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75925EA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2B6E606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0DF3A1D3" w14:textId="2135B5F3" w:rsidR="00526775" w:rsidRDefault="00526775" w:rsidP="00242ED1"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 w:rsidR="00235A68">
              <w:rPr>
                <w:sz w:val="22"/>
                <w:szCs w:val="22"/>
              </w:rPr>
              <w:t>8</w:t>
            </w:r>
          </w:p>
          <w:p w14:paraId="0F5B8C21" w14:textId="7B4AD015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A923EE">
              <w:rPr>
                <w:sz w:val="22"/>
                <w:szCs w:val="22"/>
              </w:rPr>
              <w:t>30</w:t>
            </w:r>
            <w:r w:rsidR="002E501F">
              <w:rPr>
                <w:sz w:val="22"/>
                <w:szCs w:val="22"/>
              </w:rPr>
              <w:t>.01.202</w:t>
            </w:r>
            <w:r w:rsidR="00F97696">
              <w:rPr>
                <w:sz w:val="22"/>
                <w:szCs w:val="22"/>
              </w:rPr>
              <w:t>5</w:t>
            </w:r>
            <w:r w:rsidR="002E501F">
              <w:rPr>
                <w:sz w:val="22"/>
                <w:szCs w:val="22"/>
              </w:rPr>
              <w:t xml:space="preserve"> №1/202</w:t>
            </w:r>
            <w:r w:rsidR="00F97696">
              <w:rPr>
                <w:sz w:val="22"/>
                <w:szCs w:val="22"/>
              </w:rPr>
              <w:t>5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2A82B202" w14:textId="3532FF83" w:rsidR="003236C9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 xml:space="preserve">проведенных исследований в рамках </w:t>
            </w:r>
            <w:r w:rsidR="003236C9" w:rsidRPr="003236C9">
              <w:rPr>
                <w:rFonts w:eastAsia="Times New Roman"/>
                <w:b/>
                <w:bCs/>
                <w:sz w:val="24"/>
                <w:szCs w:val="24"/>
              </w:rPr>
              <w:t xml:space="preserve">в рамках диспансеризации для оценки репродуктивного здоровья женщин 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и мужчин</w:t>
            </w:r>
          </w:p>
          <w:p w14:paraId="474A231B" w14:textId="3DF63CAE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6C0428CB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3236C9">
              <w:rPr>
                <w:b/>
              </w:rPr>
              <w:t xml:space="preserve">проведении исследований в </w:t>
            </w:r>
            <w:r w:rsidR="003236C9" w:rsidRPr="003236C9">
              <w:rPr>
                <w:b/>
              </w:rPr>
              <w:t>рамках диспансеризации для оценки репродуктивного здоровья женщин и мужчин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380D57CD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учреждения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-фондо</w:t>
            </w:r>
            <w:r w:rsidR="00D23DEA"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ержателя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19EDC986" w14:textId="77777777" w:rsidR="00D23DEA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учреждения</w:t>
            </w:r>
            <w:r w:rsidR="00D23DEA">
              <w:rPr>
                <w:b/>
                <w:sz w:val="24"/>
                <w:szCs w:val="24"/>
              </w:rPr>
              <w:t>-</w:t>
            </w:r>
          </w:p>
          <w:p w14:paraId="5D21BCDF" w14:textId="1F8DB1E1" w:rsidR="001C3CA1" w:rsidRDefault="00D23D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исполнителя</w:t>
            </w:r>
            <w:r w:rsidR="001C3CA1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204782F0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35A6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6C9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120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5BE9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23EE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3DEA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97696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27</cp:revision>
  <cp:lastPrinted>2017-07-19T22:29:00Z</cp:lastPrinted>
  <dcterms:created xsi:type="dcterms:W3CDTF">2017-10-23T00:32:00Z</dcterms:created>
  <dcterms:modified xsi:type="dcterms:W3CDTF">2025-01-30T02:24:00Z</dcterms:modified>
</cp:coreProperties>
</file>